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D3E74F" w14:textId="092BB45F" w:rsidR="00227E96" w:rsidRPr="00227E96" w:rsidRDefault="00227E96" w:rsidP="00BA1E42">
      <w:pPr>
        <w:spacing w:after="0" w:line="240" w:lineRule="auto"/>
        <w:jc w:val="center"/>
        <w:rPr>
          <w:rFonts w:ascii="Abadi" w:eastAsia="Times New Roman" w:hAnsi="Abadi" w:cs="Times New Roman"/>
          <w:b/>
          <w:bCs/>
          <w:color w:val="FFC000"/>
          <w:sz w:val="40"/>
          <w:szCs w:val="40"/>
          <w:lang w:eastAsia="de-DE"/>
        </w:rPr>
      </w:pPr>
      <w:r w:rsidRPr="00227E96">
        <w:rPr>
          <w:rFonts w:ascii="Abadi" w:eastAsia="Times New Roman" w:hAnsi="Abadi" w:cs="Times New Roman"/>
          <w:b/>
          <w:bCs/>
          <w:color w:val="FFC000"/>
          <w:sz w:val="40"/>
          <w:szCs w:val="40"/>
          <w:lang w:eastAsia="de-DE"/>
        </w:rPr>
        <w:t>150 Jahre Maria Montessori</w:t>
      </w:r>
    </w:p>
    <w:p w14:paraId="04FA8A4C" w14:textId="77777777" w:rsidR="00227E96" w:rsidRDefault="00227E96" w:rsidP="00BA1E42">
      <w:pPr>
        <w:spacing w:after="0" w:line="240" w:lineRule="auto"/>
        <w:jc w:val="center"/>
        <w:rPr>
          <w:rFonts w:ascii="Abadi" w:eastAsia="Times New Roman" w:hAnsi="Abadi" w:cs="Times New Roman"/>
          <w:sz w:val="24"/>
          <w:szCs w:val="24"/>
          <w:lang w:eastAsia="de-DE"/>
        </w:rPr>
      </w:pPr>
    </w:p>
    <w:p w14:paraId="5F22F805" w14:textId="77777777" w:rsidR="00227E96" w:rsidRDefault="00227E96" w:rsidP="00BA1E42">
      <w:pPr>
        <w:spacing w:after="0" w:line="240" w:lineRule="auto"/>
        <w:jc w:val="center"/>
        <w:rPr>
          <w:rFonts w:ascii="Abadi" w:eastAsia="Times New Roman" w:hAnsi="Abadi" w:cs="Times New Roman"/>
          <w:sz w:val="24"/>
          <w:szCs w:val="24"/>
          <w:lang w:eastAsia="de-DE"/>
        </w:rPr>
      </w:pPr>
    </w:p>
    <w:p w14:paraId="369FC20E" w14:textId="1A984886" w:rsidR="00BA1E42" w:rsidRDefault="00BA1E42" w:rsidP="00BA1E42">
      <w:pPr>
        <w:spacing w:after="0" w:line="240" w:lineRule="auto"/>
        <w:jc w:val="center"/>
        <w:rPr>
          <w:rFonts w:ascii="Abadi" w:eastAsia="Times New Roman" w:hAnsi="Abadi" w:cs="Times New Roman"/>
          <w:sz w:val="24"/>
          <w:szCs w:val="24"/>
          <w:lang w:eastAsia="de-DE"/>
        </w:rPr>
      </w:pPr>
      <w:r>
        <w:rPr>
          <w:noProof/>
        </w:rPr>
        <w:drawing>
          <wp:inline distT="0" distB="0" distL="0" distR="0" wp14:anchorId="10071C9A" wp14:editId="14BEC77B">
            <wp:extent cx="3752215" cy="1590550"/>
            <wp:effectExtent l="0" t="0" r="63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0" b="21480"/>
                    <a:stretch/>
                  </pic:blipFill>
                  <pic:spPr bwMode="auto">
                    <a:xfrm>
                      <a:off x="0" y="0"/>
                      <a:ext cx="3754249" cy="159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DE4A2" w14:textId="77777777" w:rsidR="00BA1E42" w:rsidRDefault="00BA1E42" w:rsidP="00BA1E42">
      <w:pPr>
        <w:spacing w:after="0" w:line="240" w:lineRule="auto"/>
        <w:jc w:val="both"/>
        <w:rPr>
          <w:rFonts w:ascii="Abadi" w:eastAsia="Times New Roman" w:hAnsi="Abadi" w:cs="Times New Roman"/>
          <w:sz w:val="24"/>
          <w:szCs w:val="24"/>
          <w:lang w:eastAsia="de-DE"/>
        </w:rPr>
      </w:pPr>
    </w:p>
    <w:p w14:paraId="79357EEE" w14:textId="50F46E18" w:rsidR="005F4FBA" w:rsidRPr="005F4FBA" w:rsidRDefault="005F4FBA" w:rsidP="00BA1E42">
      <w:pPr>
        <w:spacing w:after="0" w:line="240" w:lineRule="auto"/>
        <w:jc w:val="both"/>
        <w:rPr>
          <w:rFonts w:ascii="Abadi" w:eastAsia="Times New Roman" w:hAnsi="Abadi" w:cs="Times New Roman"/>
          <w:sz w:val="24"/>
          <w:szCs w:val="24"/>
          <w:lang w:eastAsia="de-DE"/>
        </w:rPr>
      </w:pPr>
      <w:r w:rsidRPr="004A48FC">
        <w:rPr>
          <w:rFonts w:ascii="Abadi" w:eastAsia="Times New Roman" w:hAnsi="Abadi" w:cs="Times New Roman"/>
          <w:sz w:val="24"/>
          <w:szCs w:val="24"/>
          <w:lang w:eastAsia="de-DE"/>
        </w:rPr>
        <w:t xml:space="preserve">Die Namensgeberin </w:t>
      </w:r>
      <w:r w:rsidR="00C621E7">
        <w:rPr>
          <w:rFonts w:ascii="Abadi" w:eastAsia="Times New Roman" w:hAnsi="Abadi" w:cs="Times New Roman"/>
          <w:sz w:val="24"/>
          <w:szCs w:val="24"/>
          <w:lang w:eastAsia="de-DE"/>
        </w:rPr>
        <w:t>des</w:t>
      </w:r>
      <w:r w:rsidRPr="004A48FC">
        <w:rPr>
          <w:rFonts w:ascii="Abadi" w:eastAsia="Times New Roman" w:hAnsi="Abadi" w:cs="Times New Roman"/>
          <w:sz w:val="24"/>
          <w:szCs w:val="24"/>
          <w:lang w:eastAsia="de-DE"/>
        </w:rPr>
        <w:t xml:space="preserve"> </w:t>
      </w:r>
      <w:r w:rsidR="00DC0D52">
        <w:rPr>
          <w:rFonts w:ascii="Abadi" w:eastAsia="Times New Roman" w:hAnsi="Abadi" w:cs="Times New Roman"/>
          <w:sz w:val="24"/>
          <w:szCs w:val="24"/>
          <w:lang w:eastAsia="de-DE"/>
        </w:rPr>
        <w:t>Inklusiven Montessori-</w:t>
      </w:r>
      <w:r w:rsidRPr="004A48FC">
        <w:rPr>
          <w:rFonts w:ascii="Abadi" w:eastAsia="Times New Roman" w:hAnsi="Abadi" w:cs="Times New Roman"/>
          <w:sz w:val="24"/>
          <w:szCs w:val="24"/>
          <w:lang w:eastAsia="de-DE"/>
        </w:rPr>
        <w:t xml:space="preserve">Kindergartens, </w:t>
      </w:r>
      <w:r w:rsidRPr="005F4FBA">
        <w:rPr>
          <w:rFonts w:ascii="Abadi" w:eastAsia="Times New Roman" w:hAnsi="Abadi" w:cs="Times New Roman"/>
          <w:sz w:val="24"/>
          <w:szCs w:val="24"/>
          <w:lang w:eastAsia="de-DE"/>
        </w:rPr>
        <w:t xml:space="preserve">Maria Montessori </w:t>
      </w:r>
      <w:r w:rsidRPr="004A48FC">
        <w:rPr>
          <w:rFonts w:ascii="Abadi" w:eastAsia="Times New Roman" w:hAnsi="Abadi" w:cs="Times New Roman"/>
          <w:sz w:val="24"/>
          <w:szCs w:val="24"/>
          <w:lang w:eastAsia="de-DE"/>
        </w:rPr>
        <w:t xml:space="preserve">feiert </w:t>
      </w:r>
      <w:r w:rsidRPr="005F4FBA">
        <w:rPr>
          <w:rFonts w:ascii="Abadi" w:eastAsia="Times New Roman" w:hAnsi="Abadi" w:cs="Times New Roman"/>
          <w:sz w:val="24"/>
          <w:szCs w:val="24"/>
          <w:lang w:eastAsia="de-DE"/>
        </w:rPr>
        <w:t xml:space="preserve">in diesem Jahr ihren </w:t>
      </w:r>
      <w:r w:rsidR="00DC0D52" w:rsidRPr="005F4FBA">
        <w:rPr>
          <w:rFonts w:ascii="Abadi" w:eastAsia="Times New Roman" w:hAnsi="Abadi" w:cs="Times New Roman"/>
          <w:sz w:val="24"/>
          <w:szCs w:val="24"/>
          <w:lang w:eastAsia="de-DE"/>
        </w:rPr>
        <w:t>150-jährigen</w:t>
      </w:r>
      <w:r w:rsidRPr="005F4FBA">
        <w:rPr>
          <w:rFonts w:ascii="Abadi" w:eastAsia="Times New Roman" w:hAnsi="Abadi" w:cs="Times New Roman"/>
          <w:sz w:val="24"/>
          <w:szCs w:val="24"/>
          <w:lang w:eastAsia="de-DE"/>
        </w:rPr>
        <w:t xml:space="preserve"> Geburtstag</w:t>
      </w:r>
      <w:r w:rsidRPr="004A48FC">
        <w:rPr>
          <w:rFonts w:ascii="Abadi" w:eastAsia="Times New Roman" w:hAnsi="Abadi" w:cs="Times New Roman"/>
          <w:sz w:val="24"/>
          <w:szCs w:val="24"/>
          <w:lang w:eastAsia="de-DE"/>
        </w:rPr>
        <w:t>.</w:t>
      </w:r>
    </w:p>
    <w:p w14:paraId="145361C1" w14:textId="5EC3B3C0" w:rsidR="005F4FBA" w:rsidRDefault="005F4FBA" w:rsidP="00BA1E42">
      <w:pPr>
        <w:spacing w:after="0" w:line="240" w:lineRule="auto"/>
        <w:jc w:val="both"/>
        <w:rPr>
          <w:rFonts w:ascii="Abadi" w:eastAsia="Times New Roman" w:hAnsi="Abadi" w:cs="Times New Roman"/>
          <w:sz w:val="24"/>
          <w:szCs w:val="24"/>
          <w:lang w:eastAsia="de-DE"/>
        </w:rPr>
      </w:pPr>
      <w:r w:rsidRPr="005F4FBA">
        <w:rPr>
          <w:rFonts w:ascii="Abadi" w:eastAsia="Times New Roman" w:hAnsi="Abadi" w:cs="Times New Roman"/>
          <w:sz w:val="24"/>
          <w:szCs w:val="24"/>
          <w:lang w:eastAsia="de-DE"/>
        </w:rPr>
        <w:t>Am 31. August 1870 wurde sie in Italien geboren</w:t>
      </w:r>
      <w:r w:rsidR="00C621E7">
        <w:rPr>
          <w:rFonts w:ascii="Abadi" w:eastAsia="Times New Roman" w:hAnsi="Abadi" w:cs="Times New Roman"/>
          <w:sz w:val="24"/>
          <w:szCs w:val="24"/>
          <w:lang w:eastAsia="de-DE"/>
        </w:rPr>
        <w:t>.</w:t>
      </w:r>
      <w:r w:rsidRPr="005F4FBA">
        <w:rPr>
          <w:rFonts w:ascii="Abadi" w:eastAsia="Times New Roman" w:hAnsi="Abadi" w:cs="Times New Roman"/>
          <w:sz w:val="24"/>
          <w:szCs w:val="24"/>
          <w:lang w:eastAsia="de-DE"/>
        </w:rPr>
        <w:t xml:space="preserve"> </w:t>
      </w:r>
      <w:r w:rsidR="00C621E7">
        <w:rPr>
          <w:rFonts w:ascii="Abadi" w:eastAsia="Times New Roman" w:hAnsi="Abadi" w:cs="Times New Roman"/>
          <w:sz w:val="24"/>
          <w:szCs w:val="24"/>
          <w:lang w:eastAsia="de-DE"/>
        </w:rPr>
        <w:t>N</w:t>
      </w:r>
      <w:r w:rsidRPr="005F4FBA">
        <w:rPr>
          <w:rFonts w:ascii="Abadi" w:eastAsia="Times New Roman" w:hAnsi="Abadi" w:cs="Times New Roman"/>
          <w:sz w:val="24"/>
          <w:szCs w:val="24"/>
          <w:lang w:eastAsia="de-DE"/>
        </w:rPr>
        <w:t>ach vielen Widerständen</w:t>
      </w:r>
      <w:r w:rsidR="00C621E7">
        <w:rPr>
          <w:rFonts w:ascii="Abadi" w:eastAsia="Times New Roman" w:hAnsi="Abadi" w:cs="Times New Roman"/>
          <w:sz w:val="24"/>
          <w:szCs w:val="24"/>
          <w:lang w:eastAsia="de-DE"/>
        </w:rPr>
        <w:t xml:space="preserve"> begann sie</w:t>
      </w:r>
      <w:r w:rsidRPr="005F4FBA">
        <w:rPr>
          <w:rFonts w:ascii="Abadi" w:eastAsia="Times New Roman" w:hAnsi="Abadi" w:cs="Times New Roman"/>
          <w:sz w:val="24"/>
          <w:szCs w:val="24"/>
          <w:lang w:eastAsia="de-DE"/>
        </w:rPr>
        <w:t xml:space="preserve"> ein Medizinstudium und promovierte </w:t>
      </w:r>
      <w:r w:rsidRPr="004A48FC">
        <w:rPr>
          <w:rFonts w:ascii="Abadi" w:eastAsia="Times New Roman" w:hAnsi="Abadi" w:cs="Times New Roman"/>
          <w:sz w:val="24"/>
          <w:szCs w:val="24"/>
          <w:lang w:eastAsia="de-DE"/>
        </w:rPr>
        <w:t xml:space="preserve">als </w:t>
      </w:r>
      <w:r w:rsidRPr="005F4FBA">
        <w:rPr>
          <w:rFonts w:ascii="Abadi" w:eastAsia="Times New Roman" w:hAnsi="Abadi" w:cs="Times New Roman"/>
          <w:sz w:val="24"/>
          <w:szCs w:val="24"/>
          <w:lang w:eastAsia="de-DE"/>
        </w:rPr>
        <w:t xml:space="preserve">eine der ersten Frauen Italiens. Montessori engagierte sich außerdem für die beginnende Frauenbewegung und interessierte sich zunehmend für Pädagogik: evaluierte Unterrichtsmethoden, arbeitete mit Kindern und beobachtete ihr Verhalten. Dadurch hatte </w:t>
      </w:r>
      <w:r w:rsidR="004A48FC">
        <w:rPr>
          <w:rFonts w:ascii="Abadi" w:eastAsia="Times New Roman" w:hAnsi="Abadi" w:cs="Times New Roman"/>
          <w:sz w:val="24"/>
          <w:szCs w:val="24"/>
          <w:lang w:eastAsia="de-DE"/>
        </w:rPr>
        <w:t>s</w:t>
      </w:r>
      <w:r w:rsidRPr="005F4FBA">
        <w:rPr>
          <w:rFonts w:ascii="Abadi" w:eastAsia="Times New Roman" w:hAnsi="Abadi" w:cs="Times New Roman"/>
          <w:sz w:val="24"/>
          <w:szCs w:val="24"/>
          <w:lang w:eastAsia="de-DE"/>
        </w:rPr>
        <w:t xml:space="preserve">ie Einblick in die damaligen sehr rigiden Erziehungsmethoden und war darüber so entsetzt, dass sie ihre eigene Methode der Pädagogik und Didaktik entwickelte. Dabei steht vor allem das Kind </w:t>
      </w:r>
      <w:r w:rsidR="00227B5E">
        <w:rPr>
          <w:rFonts w:ascii="Abadi" w:eastAsia="Times New Roman" w:hAnsi="Abadi" w:cs="Times New Roman"/>
          <w:sz w:val="24"/>
          <w:szCs w:val="24"/>
          <w:lang w:eastAsia="de-DE"/>
        </w:rPr>
        <w:t xml:space="preserve">mit seinen individuellen Bedürfnissen </w:t>
      </w:r>
      <w:r w:rsidRPr="005F4FBA">
        <w:rPr>
          <w:rFonts w:ascii="Abadi" w:eastAsia="Times New Roman" w:hAnsi="Abadi" w:cs="Times New Roman"/>
          <w:sz w:val="24"/>
          <w:szCs w:val="24"/>
          <w:lang w:eastAsia="de-DE"/>
        </w:rPr>
        <w:t>im Mittelpunkt</w:t>
      </w:r>
      <w:r w:rsidR="00227B5E">
        <w:rPr>
          <w:rFonts w:ascii="Abadi" w:eastAsia="Times New Roman" w:hAnsi="Abadi" w:cs="Times New Roman"/>
          <w:sz w:val="24"/>
          <w:szCs w:val="24"/>
          <w:lang w:eastAsia="de-DE"/>
        </w:rPr>
        <w:t>, welches die Welt entdecken und verstehen möchte.</w:t>
      </w:r>
      <w:r w:rsidRPr="005F4FBA">
        <w:rPr>
          <w:rFonts w:ascii="Abadi" w:eastAsia="Times New Roman" w:hAnsi="Abadi" w:cs="Times New Roman"/>
          <w:sz w:val="24"/>
          <w:szCs w:val="24"/>
          <w:lang w:eastAsia="de-DE"/>
        </w:rPr>
        <w:t xml:space="preserve"> </w:t>
      </w:r>
      <w:r w:rsidR="00227B5E">
        <w:rPr>
          <w:rFonts w:ascii="Abadi" w:eastAsia="Times New Roman" w:hAnsi="Abadi" w:cs="Times New Roman"/>
          <w:sz w:val="24"/>
          <w:szCs w:val="24"/>
          <w:lang w:eastAsia="de-DE"/>
        </w:rPr>
        <w:t>M</w:t>
      </w:r>
      <w:r w:rsidRPr="005F4FBA">
        <w:rPr>
          <w:rFonts w:ascii="Abadi" w:eastAsia="Times New Roman" w:hAnsi="Abadi" w:cs="Times New Roman"/>
          <w:sz w:val="24"/>
          <w:szCs w:val="24"/>
          <w:lang w:eastAsia="de-DE"/>
        </w:rPr>
        <w:t xml:space="preserve">aria Montessori erkannte, wie hoch die Konzentration bei selbstgewählter Arbeit ist und wie groß </w:t>
      </w:r>
      <w:r w:rsidR="00A363E5">
        <w:rPr>
          <w:rFonts w:ascii="Abadi" w:eastAsia="Times New Roman" w:hAnsi="Abadi" w:cs="Times New Roman"/>
          <w:sz w:val="24"/>
          <w:szCs w:val="24"/>
          <w:lang w:eastAsia="de-DE"/>
        </w:rPr>
        <w:t xml:space="preserve">die Freude und </w:t>
      </w:r>
      <w:r w:rsidRPr="005F4FBA">
        <w:rPr>
          <w:rFonts w:ascii="Abadi" w:eastAsia="Times New Roman" w:hAnsi="Abadi" w:cs="Times New Roman"/>
          <w:sz w:val="24"/>
          <w:szCs w:val="24"/>
          <w:lang w:eastAsia="de-DE"/>
        </w:rPr>
        <w:t>d</w:t>
      </w:r>
      <w:r w:rsidR="00227B5E">
        <w:rPr>
          <w:rFonts w:ascii="Abadi" w:eastAsia="Times New Roman" w:hAnsi="Abadi" w:cs="Times New Roman"/>
          <w:sz w:val="24"/>
          <w:szCs w:val="24"/>
          <w:lang w:eastAsia="de-DE"/>
        </w:rPr>
        <w:t>er Gewinn</w:t>
      </w:r>
      <w:r w:rsidRPr="005F4FBA">
        <w:rPr>
          <w:rFonts w:ascii="Abadi" w:eastAsia="Times New Roman" w:hAnsi="Abadi" w:cs="Times New Roman"/>
          <w:sz w:val="24"/>
          <w:szCs w:val="24"/>
          <w:lang w:eastAsia="de-DE"/>
        </w:rPr>
        <w:t xml:space="preserve"> durch entdeckendes Lernen sind.</w:t>
      </w:r>
    </w:p>
    <w:p w14:paraId="335F7A26" w14:textId="77777777" w:rsidR="00227E96" w:rsidRDefault="00227E96" w:rsidP="00BA1E42">
      <w:pPr>
        <w:spacing w:after="0" w:line="240" w:lineRule="auto"/>
        <w:jc w:val="both"/>
        <w:rPr>
          <w:rFonts w:ascii="Abadi" w:eastAsia="Times New Roman" w:hAnsi="Abadi" w:cs="Times New Roman"/>
          <w:sz w:val="24"/>
          <w:szCs w:val="24"/>
          <w:lang w:eastAsia="de-DE"/>
        </w:rPr>
      </w:pPr>
    </w:p>
    <w:p w14:paraId="1ACE3093" w14:textId="77777777" w:rsidR="00DC0D52" w:rsidRDefault="00DC0D52" w:rsidP="00BA1E42">
      <w:pPr>
        <w:spacing w:after="0" w:line="240" w:lineRule="auto"/>
        <w:jc w:val="both"/>
        <w:rPr>
          <w:rFonts w:ascii="Abadi" w:eastAsia="Times New Roman" w:hAnsi="Abadi" w:cs="Times New Roman"/>
          <w:sz w:val="24"/>
          <w:szCs w:val="24"/>
          <w:lang w:eastAsia="de-DE"/>
        </w:rPr>
      </w:pPr>
    </w:p>
    <w:p w14:paraId="52843470" w14:textId="0C1F3855" w:rsidR="00DC0D52" w:rsidRPr="004A48FC" w:rsidRDefault="00DC0D52" w:rsidP="00BA1E42">
      <w:pPr>
        <w:spacing w:after="0" w:line="240" w:lineRule="auto"/>
        <w:jc w:val="both"/>
        <w:rPr>
          <w:rFonts w:ascii="Abadi" w:eastAsia="Times New Roman" w:hAnsi="Abadi" w:cs="Times New Roman"/>
          <w:sz w:val="24"/>
          <w:szCs w:val="24"/>
          <w:lang w:eastAsia="de-DE"/>
        </w:rPr>
      </w:pPr>
      <w:r>
        <w:rPr>
          <w:rFonts w:ascii="Abadi" w:eastAsia="Times New Roman" w:hAnsi="Abadi" w:cs="Times New Roman"/>
          <w:noProof/>
          <w:sz w:val="24"/>
          <w:szCs w:val="24"/>
          <w:lang w:eastAsia="de-DE"/>
        </w:rPr>
        <w:drawing>
          <wp:inline distT="0" distB="0" distL="0" distR="0" wp14:anchorId="31B9656D" wp14:editId="0601BF94">
            <wp:extent cx="5584190" cy="242062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0C1C48" w14:textId="77777777" w:rsidR="00DC0D52" w:rsidRDefault="00DC0D52" w:rsidP="00BA1E42">
      <w:pPr>
        <w:spacing w:after="0" w:line="240" w:lineRule="auto"/>
        <w:jc w:val="both"/>
        <w:rPr>
          <w:rFonts w:ascii="Abadi" w:hAnsi="Abadi"/>
          <w:sz w:val="24"/>
          <w:szCs w:val="24"/>
        </w:rPr>
      </w:pPr>
    </w:p>
    <w:p w14:paraId="5FBA8898" w14:textId="77777777" w:rsidR="00227E96" w:rsidRDefault="00227E96" w:rsidP="00BA1E42">
      <w:pPr>
        <w:spacing w:after="0" w:line="240" w:lineRule="auto"/>
        <w:jc w:val="both"/>
        <w:rPr>
          <w:rFonts w:ascii="Abadi" w:hAnsi="Abadi"/>
          <w:sz w:val="24"/>
          <w:szCs w:val="24"/>
        </w:rPr>
      </w:pPr>
    </w:p>
    <w:p w14:paraId="2425FF66" w14:textId="06E02365" w:rsidR="004A48FC" w:rsidRPr="004A48FC" w:rsidRDefault="00034FBC" w:rsidP="00BA1E42">
      <w:pPr>
        <w:spacing w:after="0" w:line="240" w:lineRule="auto"/>
        <w:jc w:val="both"/>
        <w:rPr>
          <w:rFonts w:ascii="Abadi" w:eastAsia="Times New Roman" w:hAnsi="Abadi" w:cs="Times New Roman"/>
          <w:sz w:val="24"/>
          <w:szCs w:val="24"/>
          <w:lang w:eastAsia="de-DE"/>
        </w:rPr>
      </w:pPr>
      <w:r w:rsidRPr="004A48FC">
        <w:rPr>
          <w:rFonts w:ascii="Abadi" w:hAnsi="Abadi"/>
          <w:sz w:val="24"/>
          <w:szCs w:val="24"/>
        </w:rPr>
        <w:t xml:space="preserve">Montessori-Pädagogik erlaubt es den Kindern ihre Fähigkeiten und Bedürfnisse frei im eigenen Rhythmus zu entfalten und ermöglicht selbstbestimmtes und selbständiges Lernen. </w:t>
      </w:r>
      <w:r w:rsidR="004A48FC" w:rsidRPr="004A48FC">
        <w:rPr>
          <w:rFonts w:ascii="Abadi" w:hAnsi="Abadi"/>
          <w:sz w:val="24"/>
          <w:szCs w:val="24"/>
        </w:rPr>
        <w:t>Ganz ihrem Leitsatz „Hilf mir es selbst zu tun“ entsprechend.</w:t>
      </w:r>
    </w:p>
    <w:p w14:paraId="31E99EF9" w14:textId="2F424ABB" w:rsidR="00034FBC" w:rsidRDefault="00034FBC" w:rsidP="00BA1E42">
      <w:pPr>
        <w:spacing w:after="0" w:line="240" w:lineRule="auto"/>
        <w:jc w:val="both"/>
        <w:rPr>
          <w:rFonts w:ascii="Abadi" w:hAnsi="Abadi"/>
          <w:sz w:val="24"/>
          <w:szCs w:val="24"/>
        </w:rPr>
      </w:pPr>
      <w:r w:rsidRPr="004A48FC">
        <w:rPr>
          <w:rFonts w:ascii="Abadi" w:hAnsi="Abadi"/>
          <w:sz w:val="24"/>
          <w:szCs w:val="24"/>
        </w:rPr>
        <w:t xml:space="preserve">Dabei wird jedes Kind individuell wahrgenommen und in seiner Entwicklung unterstützt. </w:t>
      </w:r>
    </w:p>
    <w:p w14:paraId="1D39B5F0" w14:textId="5DB4B6A3" w:rsidR="00227B5E" w:rsidRDefault="00227B5E" w:rsidP="00BA1E42">
      <w:pPr>
        <w:spacing w:after="0" w:line="240" w:lineRule="auto"/>
        <w:jc w:val="both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 xml:space="preserve">Der Inklusive Montessori Kindergarten </w:t>
      </w:r>
      <w:r w:rsidR="00A363E5">
        <w:rPr>
          <w:rFonts w:ascii="Abadi" w:hAnsi="Abadi"/>
          <w:sz w:val="24"/>
          <w:szCs w:val="24"/>
        </w:rPr>
        <w:t>arbeitet sei</w:t>
      </w:r>
      <w:r w:rsidR="00FE2408">
        <w:rPr>
          <w:rFonts w:ascii="Abadi" w:hAnsi="Abadi"/>
          <w:sz w:val="24"/>
          <w:szCs w:val="24"/>
        </w:rPr>
        <w:t xml:space="preserve">t 33 Jahren nach der Pädagogik Maria Montessoris und </w:t>
      </w:r>
      <w:r>
        <w:rPr>
          <w:rFonts w:ascii="Abadi" w:hAnsi="Abadi"/>
          <w:sz w:val="24"/>
          <w:szCs w:val="24"/>
        </w:rPr>
        <w:t>bietet Platz für 60 Kinder.</w:t>
      </w:r>
      <w:r w:rsidR="00FE2408">
        <w:rPr>
          <w:rFonts w:ascii="Abadi" w:hAnsi="Abadi"/>
          <w:sz w:val="24"/>
          <w:szCs w:val="24"/>
        </w:rPr>
        <w:t xml:space="preserve"> Von Beginn an war die Inklusion Bestandteil der Einrichtung. Heute werden</w:t>
      </w:r>
      <w:r>
        <w:rPr>
          <w:rFonts w:ascii="Abadi" w:hAnsi="Abadi"/>
          <w:sz w:val="24"/>
          <w:szCs w:val="24"/>
        </w:rPr>
        <w:t xml:space="preserve">15 Kinder </w:t>
      </w:r>
      <w:r w:rsidR="00FE2408">
        <w:rPr>
          <w:rFonts w:ascii="Abadi" w:hAnsi="Abadi"/>
          <w:sz w:val="24"/>
          <w:szCs w:val="24"/>
        </w:rPr>
        <w:t>mit</w:t>
      </w:r>
      <w:r>
        <w:rPr>
          <w:rFonts w:ascii="Abadi" w:hAnsi="Abadi"/>
          <w:sz w:val="24"/>
          <w:szCs w:val="24"/>
        </w:rPr>
        <w:t xml:space="preserve"> besonderen Förderbedarf </w:t>
      </w:r>
      <w:r w:rsidR="001208F7">
        <w:rPr>
          <w:rFonts w:ascii="Abadi" w:hAnsi="Abadi"/>
          <w:sz w:val="24"/>
          <w:szCs w:val="24"/>
        </w:rPr>
        <w:t>heilpädagogisch nach</w:t>
      </w:r>
      <w:r w:rsidR="00FE2408">
        <w:rPr>
          <w:rFonts w:ascii="Abadi" w:hAnsi="Abadi"/>
          <w:sz w:val="24"/>
          <w:szCs w:val="24"/>
        </w:rPr>
        <w:t xml:space="preserve"> den Prinzipien Maria Montessoris betreut und in</w:t>
      </w:r>
      <w:r>
        <w:rPr>
          <w:rFonts w:ascii="Abadi" w:hAnsi="Abadi"/>
          <w:sz w:val="24"/>
          <w:szCs w:val="24"/>
        </w:rPr>
        <w:t xml:space="preserve"> ihrer Entwicklung gefördert. </w:t>
      </w:r>
    </w:p>
    <w:p w14:paraId="3FC587DE" w14:textId="1173BF79" w:rsidR="00227E96" w:rsidRDefault="00227E96" w:rsidP="00BA1E42">
      <w:pPr>
        <w:spacing w:after="0" w:line="240" w:lineRule="auto"/>
        <w:jc w:val="both"/>
        <w:rPr>
          <w:rFonts w:ascii="Abadi" w:hAnsi="Abadi"/>
          <w:sz w:val="24"/>
          <w:szCs w:val="24"/>
        </w:rPr>
      </w:pPr>
    </w:p>
    <w:p w14:paraId="701414BD" w14:textId="4D6C8E52" w:rsidR="00227E96" w:rsidRDefault="00227E96" w:rsidP="00BA1E42">
      <w:pPr>
        <w:spacing w:after="0" w:line="240" w:lineRule="auto"/>
        <w:jc w:val="both"/>
        <w:rPr>
          <w:rFonts w:ascii="Abadi" w:hAnsi="Abadi"/>
          <w:sz w:val="24"/>
          <w:szCs w:val="24"/>
        </w:rPr>
      </w:pPr>
    </w:p>
    <w:p w14:paraId="6CC768DB" w14:textId="5D6EA8FA" w:rsidR="00227E96" w:rsidRDefault="00227B5E" w:rsidP="00BA1E42">
      <w:pPr>
        <w:spacing w:after="0" w:line="240" w:lineRule="auto"/>
        <w:jc w:val="both"/>
        <w:rPr>
          <w:rFonts w:ascii="Abadi" w:eastAsia="Times New Roman" w:hAnsi="Abadi" w:cs="Times New Roman"/>
          <w:sz w:val="24"/>
          <w:szCs w:val="24"/>
          <w:lang w:eastAsia="de-DE"/>
        </w:rPr>
      </w:pPr>
      <w:r>
        <w:rPr>
          <w:rFonts w:ascii="Abadi" w:eastAsia="Times New Roman" w:hAnsi="Abadi" w:cs="Times New Roman"/>
          <w:sz w:val="24"/>
          <w:szCs w:val="24"/>
          <w:lang w:eastAsia="de-DE"/>
        </w:rPr>
        <w:t xml:space="preserve">Der Inklusive Montessori-Kindergarten </w:t>
      </w:r>
      <w:r w:rsidR="005F4FBA" w:rsidRPr="004A48FC">
        <w:rPr>
          <w:rFonts w:ascii="Abadi" w:eastAsia="Times New Roman" w:hAnsi="Abadi" w:cs="Times New Roman"/>
          <w:sz w:val="24"/>
          <w:szCs w:val="24"/>
          <w:lang w:eastAsia="de-DE"/>
        </w:rPr>
        <w:t xml:space="preserve">gedachte </w:t>
      </w:r>
      <w:r w:rsidR="00FE2408">
        <w:rPr>
          <w:rFonts w:ascii="Abadi" w:eastAsia="Times New Roman" w:hAnsi="Abadi" w:cs="Times New Roman"/>
          <w:sz w:val="24"/>
          <w:szCs w:val="24"/>
          <w:lang w:eastAsia="de-DE"/>
        </w:rPr>
        <w:t>den</w:t>
      </w:r>
      <w:r w:rsidR="005F4FBA" w:rsidRPr="004A48FC">
        <w:rPr>
          <w:rFonts w:ascii="Abadi" w:eastAsia="Times New Roman" w:hAnsi="Abadi" w:cs="Times New Roman"/>
          <w:sz w:val="24"/>
          <w:szCs w:val="24"/>
          <w:lang w:eastAsia="de-DE"/>
        </w:rPr>
        <w:t xml:space="preserve"> Geburtstag </w:t>
      </w:r>
      <w:r w:rsidR="00FE2408">
        <w:rPr>
          <w:rFonts w:ascii="Abadi" w:eastAsia="Times New Roman" w:hAnsi="Abadi" w:cs="Times New Roman"/>
          <w:sz w:val="24"/>
          <w:szCs w:val="24"/>
          <w:lang w:eastAsia="de-DE"/>
        </w:rPr>
        <w:t xml:space="preserve">Montessoris </w:t>
      </w:r>
      <w:r w:rsidR="005F4FBA" w:rsidRPr="004A48FC">
        <w:rPr>
          <w:rFonts w:ascii="Abadi" w:eastAsia="Times New Roman" w:hAnsi="Abadi" w:cs="Times New Roman"/>
          <w:sz w:val="24"/>
          <w:szCs w:val="24"/>
          <w:lang w:eastAsia="de-DE"/>
        </w:rPr>
        <w:t xml:space="preserve">mit einer </w:t>
      </w:r>
      <w:r>
        <w:rPr>
          <w:rFonts w:ascii="Abadi" w:eastAsia="Times New Roman" w:hAnsi="Abadi" w:cs="Times New Roman"/>
          <w:sz w:val="24"/>
          <w:szCs w:val="24"/>
          <w:lang w:eastAsia="de-DE"/>
        </w:rPr>
        <w:t xml:space="preserve">bildlichen Darstellung </w:t>
      </w:r>
      <w:r w:rsidR="005F4FBA" w:rsidRPr="004A48FC">
        <w:rPr>
          <w:rFonts w:ascii="Abadi" w:eastAsia="Times New Roman" w:hAnsi="Abadi" w:cs="Times New Roman"/>
          <w:sz w:val="24"/>
          <w:szCs w:val="24"/>
          <w:lang w:eastAsia="de-DE"/>
        </w:rPr>
        <w:t xml:space="preserve">ihres Lebenslaufes, </w:t>
      </w:r>
      <w:r w:rsidR="001F5741">
        <w:rPr>
          <w:rFonts w:ascii="Abadi" w:eastAsia="Times New Roman" w:hAnsi="Abadi" w:cs="Times New Roman"/>
          <w:sz w:val="24"/>
          <w:szCs w:val="24"/>
          <w:lang w:eastAsia="de-DE"/>
        </w:rPr>
        <w:t>gebastelten</w:t>
      </w:r>
      <w:r w:rsidR="005F4FBA" w:rsidRPr="004A48FC">
        <w:rPr>
          <w:rFonts w:ascii="Abadi" w:eastAsia="Times New Roman" w:hAnsi="Abadi" w:cs="Times New Roman"/>
          <w:sz w:val="24"/>
          <w:szCs w:val="24"/>
          <w:lang w:eastAsia="de-DE"/>
        </w:rPr>
        <w:t xml:space="preserve"> Kerzenkette mit 150 Kerzen für jedes Lebensjahr, mit Gesprächen und -Corona bedingt- einem gesummten Geburtstagslied. </w:t>
      </w:r>
    </w:p>
    <w:p w14:paraId="48A3086B" w14:textId="243DAA9F" w:rsidR="005F4FBA" w:rsidRDefault="005F4FBA" w:rsidP="00BA1E42">
      <w:pPr>
        <w:spacing w:after="0" w:line="240" w:lineRule="auto"/>
        <w:jc w:val="both"/>
        <w:rPr>
          <w:rFonts w:ascii="Abadi" w:eastAsia="Times New Roman" w:hAnsi="Abadi" w:cs="Times New Roman"/>
          <w:sz w:val="24"/>
          <w:szCs w:val="24"/>
          <w:lang w:eastAsia="de-DE"/>
        </w:rPr>
      </w:pPr>
      <w:r w:rsidRPr="004A48FC">
        <w:rPr>
          <w:rFonts w:ascii="Abadi" w:eastAsia="Times New Roman" w:hAnsi="Abadi" w:cs="Times New Roman"/>
          <w:sz w:val="24"/>
          <w:szCs w:val="24"/>
          <w:lang w:eastAsia="de-DE"/>
        </w:rPr>
        <w:t xml:space="preserve">Zum Abschluss der kleinen Feier kam ein Eiswagen und verteilte für jedes Kind eine Kugel Eis. </w:t>
      </w:r>
    </w:p>
    <w:p w14:paraId="6CD66196" w14:textId="776AAF73" w:rsidR="00DC0D52" w:rsidRDefault="00DC0D52" w:rsidP="00BA1E42">
      <w:pPr>
        <w:spacing w:after="0" w:line="240" w:lineRule="auto"/>
        <w:jc w:val="both"/>
        <w:rPr>
          <w:rFonts w:ascii="Abadi" w:eastAsia="Times New Roman" w:hAnsi="Abadi" w:cs="Times New Roman"/>
          <w:sz w:val="24"/>
          <w:szCs w:val="24"/>
          <w:lang w:eastAsia="de-DE"/>
        </w:rPr>
      </w:pPr>
    </w:p>
    <w:p w14:paraId="52D9C7A3" w14:textId="79F3948C" w:rsidR="00DC0D52" w:rsidRPr="004A48FC" w:rsidRDefault="00DC0D52" w:rsidP="00BA1E42">
      <w:pPr>
        <w:spacing w:after="0" w:line="240" w:lineRule="auto"/>
        <w:jc w:val="both"/>
        <w:rPr>
          <w:rFonts w:ascii="Abadi" w:eastAsia="Times New Roman" w:hAnsi="Abadi" w:cs="Times New Roman"/>
          <w:sz w:val="24"/>
          <w:szCs w:val="24"/>
          <w:lang w:eastAsia="de-DE"/>
        </w:rPr>
      </w:pPr>
      <w:r>
        <w:rPr>
          <w:noProof/>
        </w:rPr>
        <w:drawing>
          <wp:inline distT="0" distB="0" distL="0" distR="0" wp14:anchorId="450724A8" wp14:editId="7467E5F8">
            <wp:extent cx="5219700" cy="4010025"/>
            <wp:effectExtent l="0" t="0" r="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3" t="-1543" r="3108" b="8771"/>
                    <a:stretch/>
                  </pic:blipFill>
                  <pic:spPr bwMode="auto">
                    <a:xfrm>
                      <a:off x="0" y="0"/>
                      <a:ext cx="52197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F4A4A0" w14:textId="77777777" w:rsidR="00227E96" w:rsidRDefault="00227E96" w:rsidP="00BA1E42">
      <w:pPr>
        <w:spacing w:after="0" w:line="240" w:lineRule="auto"/>
        <w:jc w:val="both"/>
        <w:rPr>
          <w:rFonts w:ascii="Abadi" w:eastAsia="Times New Roman" w:hAnsi="Abadi" w:cs="Times New Roman"/>
          <w:sz w:val="24"/>
          <w:szCs w:val="24"/>
          <w:lang w:eastAsia="de-DE"/>
        </w:rPr>
      </w:pPr>
    </w:p>
    <w:p w14:paraId="7B18FD9F" w14:textId="77777777" w:rsidR="00FE2408" w:rsidRDefault="005F4FBA" w:rsidP="00BA1E42">
      <w:pPr>
        <w:spacing w:after="0" w:line="240" w:lineRule="auto"/>
        <w:jc w:val="both"/>
        <w:rPr>
          <w:rFonts w:ascii="Abadi" w:eastAsia="Times New Roman" w:hAnsi="Abadi" w:cs="Times New Roman"/>
          <w:sz w:val="24"/>
          <w:szCs w:val="24"/>
          <w:lang w:eastAsia="de-DE"/>
        </w:rPr>
      </w:pPr>
      <w:r w:rsidRPr="004A48FC">
        <w:rPr>
          <w:rFonts w:ascii="Abadi" w:eastAsia="Times New Roman" w:hAnsi="Abadi" w:cs="Times New Roman"/>
          <w:sz w:val="24"/>
          <w:szCs w:val="24"/>
          <w:lang w:eastAsia="de-DE"/>
        </w:rPr>
        <w:t>Eine schöne Aktion zur Erinnerung an Maria Montessori</w:t>
      </w:r>
      <w:r w:rsidR="00DC0D52">
        <w:rPr>
          <w:rFonts w:ascii="Abadi" w:eastAsia="Times New Roman" w:hAnsi="Abadi" w:cs="Times New Roman"/>
          <w:sz w:val="24"/>
          <w:szCs w:val="24"/>
          <w:lang w:eastAsia="de-DE"/>
        </w:rPr>
        <w:t>,</w:t>
      </w:r>
      <w:r w:rsidRPr="004A48FC">
        <w:rPr>
          <w:rFonts w:ascii="Abadi" w:eastAsia="Times New Roman" w:hAnsi="Abadi" w:cs="Times New Roman"/>
          <w:sz w:val="24"/>
          <w:szCs w:val="24"/>
          <w:lang w:eastAsia="de-DE"/>
        </w:rPr>
        <w:t xml:space="preserve"> die nicht nur bei den Kindern großen Anklang fand.</w:t>
      </w:r>
    </w:p>
    <w:p w14:paraId="630E5308" w14:textId="77777777" w:rsidR="00FE2408" w:rsidRDefault="00FE2408" w:rsidP="00BA1E42">
      <w:pPr>
        <w:spacing w:after="0" w:line="240" w:lineRule="auto"/>
        <w:jc w:val="both"/>
        <w:rPr>
          <w:rFonts w:ascii="Abadi" w:eastAsia="Times New Roman" w:hAnsi="Abadi" w:cs="Times New Roman"/>
          <w:sz w:val="24"/>
          <w:szCs w:val="24"/>
          <w:lang w:eastAsia="de-DE"/>
        </w:rPr>
      </w:pPr>
    </w:p>
    <w:p w14:paraId="3993FDFC" w14:textId="77777777" w:rsidR="0053114A" w:rsidRDefault="0053114A" w:rsidP="00BA1E42">
      <w:pPr>
        <w:spacing w:after="0" w:line="240" w:lineRule="auto"/>
        <w:jc w:val="both"/>
        <w:rPr>
          <w:rFonts w:ascii="Abadi" w:eastAsia="Times New Roman" w:hAnsi="Abadi" w:cs="Times New Roman"/>
          <w:sz w:val="24"/>
          <w:szCs w:val="24"/>
          <w:lang w:eastAsia="de-DE"/>
        </w:rPr>
      </w:pPr>
    </w:p>
    <w:p w14:paraId="729E6652" w14:textId="1B4B79FF" w:rsidR="00FE2408" w:rsidRDefault="00FE2408" w:rsidP="00BA1E42">
      <w:pPr>
        <w:spacing w:after="0" w:line="240" w:lineRule="auto"/>
        <w:jc w:val="both"/>
        <w:rPr>
          <w:rFonts w:ascii="Abadi" w:eastAsia="Times New Roman" w:hAnsi="Abadi" w:cs="Times New Roman"/>
          <w:sz w:val="24"/>
          <w:szCs w:val="24"/>
          <w:lang w:eastAsia="de-DE"/>
        </w:rPr>
      </w:pPr>
      <w:r>
        <w:rPr>
          <w:rFonts w:ascii="Abadi" w:eastAsia="Times New Roman" w:hAnsi="Abadi" w:cs="Times New Roman"/>
          <w:sz w:val="24"/>
          <w:szCs w:val="24"/>
          <w:lang w:eastAsia="de-DE"/>
        </w:rPr>
        <w:t xml:space="preserve">Der Inklusive Montessori-Kindergarten stellt seine Räumlichkeiten für die Montessori Diplom Lehrgänge </w:t>
      </w:r>
      <w:r w:rsidR="001F5741">
        <w:rPr>
          <w:rFonts w:ascii="Abadi" w:eastAsia="Times New Roman" w:hAnsi="Abadi" w:cs="Times New Roman"/>
          <w:sz w:val="24"/>
          <w:szCs w:val="24"/>
          <w:lang w:eastAsia="de-DE"/>
        </w:rPr>
        <w:t xml:space="preserve">und Zertifikatskurse </w:t>
      </w:r>
      <w:r>
        <w:rPr>
          <w:rFonts w:ascii="Abadi" w:eastAsia="Times New Roman" w:hAnsi="Abadi" w:cs="Times New Roman"/>
          <w:sz w:val="24"/>
          <w:szCs w:val="24"/>
          <w:lang w:eastAsia="de-DE"/>
        </w:rPr>
        <w:t xml:space="preserve">zur Verfügung. </w:t>
      </w:r>
    </w:p>
    <w:p w14:paraId="7041E774" w14:textId="23AB273D" w:rsidR="001F5741" w:rsidRDefault="00FE2408" w:rsidP="00BA1E42">
      <w:pPr>
        <w:spacing w:after="0" w:line="240" w:lineRule="auto"/>
        <w:jc w:val="both"/>
        <w:rPr>
          <w:rFonts w:ascii="Abadi" w:eastAsia="Times New Roman" w:hAnsi="Abadi" w:cs="Times New Roman"/>
          <w:sz w:val="24"/>
          <w:szCs w:val="24"/>
          <w:lang w:eastAsia="de-DE"/>
        </w:rPr>
      </w:pPr>
      <w:r>
        <w:rPr>
          <w:rFonts w:ascii="Abadi" w:eastAsia="Times New Roman" w:hAnsi="Abadi" w:cs="Times New Roman"/>
          <w:sz w:val="24"/>
          <w:szCs w:val="24"/>
          <w:lang w:eastAsia="de-DE"/>
        </w:rPr>
        <w:t>Am 5. November</w:t>
      </w:r>
      <w:r w:rsidR="001F5741">
        <w:rPr>
          <w:rFonts w:ascii="Abadi" w:eastAsia="Times New Roman" w:hAnsi="Abadi" w:cs="Times New Roman"/>
          <w:sz w:val="24"/>
          <w:szCs w:val="24"/>
          <w:lang w:eastAsia="de-DE"/>
        </w:rPr>
        <w:t xml:space="preserve"> 2020</w:t>
      </w:r>
      <w:r>
        <w:rPr>
          <w:rFonts w:ascii="Abadi" w:eastAsia="Times New Roman" w:hAnsi="Abadi" w:cs="Times New Roman"/>
          <w:sz w:val="24"/>
          <w:szCs w:val="24"/>
          <w:lang w:eastAsia="de-DE"/>
        </w:rPr>
        <w:t xml:space="preserve"> findet ein Informationsabend für den Beginn des neuen Montessori-Zertifikatskurses U3 statt. In der Zeit von 18:00-20:00 </w:t>
      </w:r>
      <w:r w:rsidR="001F5741">
        <w:rPr>
          <w:rFonts w:ascii="Abadi" w:eastAsia="Times New Roman" w:hAnsi="Abadi" w:cs="Times New Roman"/>
          <w:sz w:val="24"/>
          <w:szCs w:val="24"/>
          <w:lang w:eastAsia="de-DE"/>
        </w:rPr>
        <w:t xml:space="preserve">Uhr </w:t>
      </w:r>
      <w:r w:rsidR="001F5741" w:rsidRPr="004A48FC">
        <w:rPr>
          <w:rFonts w:ascii="Abadi" w:eastAsia="Times New Roman" w:hAnsi="Abadi" w:cs="Times New Roman"/>
          <w:sz w:val="24"/>
          <w:szCs w:val="24"/>
          <w:lang w:eastAsia="de-DE"/>
        </w:rPr>
        <w:t>haben</w:t>
      </w:r>
      <w:r>
        <w:rPr>
          <w:rFonts w:ascii="Abadi" w:eastAsia="Times New Roman" w:hAnsi="Abadi" w:cs="Times New Roman"/>
          <w:sz w:val="24"/>
          <w:szCs w:val="24"/>
          <w:lang w:eastAsia="de-DE"/>
        </w:rPr>
        <w:t xml:space="preserve"> alle Interessierten die Gelegenheit </w:t>
      </w:r>
      <w:r w:rsidR="001F5741">
        <w:rPr>
          <w:rFonts w:ascii="Abadi" w:eastAsia="Times New Roman" w:hAnsi="Abadi" w:cs="Times New Roman"/>
          <w:sz w:val="24"/>
          <w:szCs w:val="24"/>
          <w:lang w:eastAsia="de-DE"/>
        </w:rPr>
        <w:t xml:space="preserve">sich an diesem Abend über den im Januar 2021 beginnenden Kurs zu informieren. </w:t>
      </w:r>
    </w:p>
    <w:p w14:paraId="3FA8D422" w14:textId="1274E682" w:rsidR="005F4FBA" w:rsidRPr="005F4FBA" w:rsidRDefault="001F5741" w:rsidP="00BA1E42">
      <w:pPr>
        <w:spacing w:after="0" w:line="240" w:lineRule="auto"/>
        <w:jc w:val="both"/>
        <w:rPr>
          <w:rFonts w:ascii="Abadi" w:eastAsia="Times New Roman" w:hAnsi="Abadi" w:cs="Times New Roman"/>
          <w:sz w:val="24"/>
          <w:szCs w:val="24"/>
          <w:lang w:eastAsia="de-DE"/>
        </w:rPr>
      </w:pPr>
      <w:r>
        <w:rPr>
          <w:rFonts w:ascii="Abadi" w:eastAsia="Times New Roman" w:hAnsi="Abadi" w:cs="Times New Roman"/>
          <w:sz w:val="24"/>
          <w:szCs w:val="24"/>
          <w:lang w:eastAsia="de-DE"/>
        </w:rPr>
        <w:t xml:space="preserve">Anmeldungen für den Informationsabend nimmt die Leitung der Einrichtung telefonisch unter:0251-234591 oder per Mail </w:t>
      </w:r>
      <w:hyperlink r:id="rId8" w:history="1">
        <w:r w:rsidRPr="00DA09C5">
          <w:rPr>
            <w:rStyle w:val="Hyperlink"/>
            <w:rFonts w:ascii="Abadi" w:eastAsia="Times New Roman" w:hAnsi="Abadi" w:cs="Times New Roman"/>
            <w:sz w:val="24"/>
            <w:szCs w:val="24"/>
            <w:lang w:eastAsia="de-DE"/>
          </w:rPr>
          <w:t>leitung@montessori-kiga-muenster.de</w:t>
        </w:r>
      </w:hyperlink>
      <w:r>
        <w:rPr>
          <w:rFonts w:ascii="Abadi" w:eastAsia="Times New Roman" w:hAnsi="Abadi" w:cs="Times New Roman"/>
          <w:sz w:val="24"/>
          <w:szCs w:val="24"/>
          <w:lang w:eastAsia="de-DE"/>
        </w:rPr>
        <w:t xml:space="preserve"> entgegen.  </w:t>
      </w:r>
    </w:p>
    <w:p w14:paraId="4A29098C" w14:textId="29655538" w:rsidR="00140711" w:rsidRDefault="00140711" w:rsidP="00BA1E42">
      <w:pPr>
        <w:jc w:val="both"/>
      </w:pPr>
    </w:p>
    <w:p w14:paraId="562E9C36" w14:textId="552BAF96" w:rsidR="00DC0D52" w:rsidRDefault="00DC0D52" w:rsidP="00BA1E42">
      <w:pPr>
        <w:jc w:val="both"/>
      </w:pPr>
    </w:p>
    <w:p w14:paraId="07FC03E2" w14:textId="7EBCFD11" w:rsidR="00DC0D52" w:rsidRDefault="00DC0D52" w:rsidP="00BA1E42">
      <w:pPr>
        <w:jc w:val="both"/>
      </w:pPr>
    </w:p>
    <w:p w14:paraId="749D87F4" w14:textId="77777777" w:rsidR="00DC0D52" w:rsidRDefault="00DC0D52" w:rsidP="00BA1E42">
      <w:pPr>
        <w:jc w:val="both"/>
      </w:pPr>
    </w:p>
    <w:sectPr w:rsidR="00DC0D5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BF0"/>
    <w:rsid w:val="00034FBC"/>
    <w:rsid w:val="001208F7"/>
    <w:rsid w:val="00140711"/>
    <w:rsid w:val="001F5741"/>
    <w:rsid w:val="00227B5E"/>
    <w:rsid w:val="00227E96"/>
    <w:rsid w:val="0025708B"/>
    <w:rsid w:val="004A48FC"/>
    <w:rsid w:val="0053114A"/>
    <w:rsid w:val="005F3BF0"/>
    <w:rsid w:val="005F4FBA"/>
    <w:rsid w:val="009060C8"/>
    <w:rsid w:val="00A363E5"/>
    <w:rsid w:val="00B1203D"/>
    <w:rsid w:val="00BA1E42"/>
    <w:rsid w:val="00C621E7"/>
    <w:rsid w:val="00DC0D52"/>
    <w:rsid w:val="00FE2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9F52A"/>
  <w15:chartTrackingRefBased/>
  <w15:docId w15:val="{6BEC814A-29E4-4627-84D8-CBBD54DBD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F574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F57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77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7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itung@montessori-kiga-muenster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414727-89F8-4674-9D5E-A26122618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377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Leitung</dc:creator>
  <cp:keywords/>
  <dc:description/>
  <cp:lastModifiedBy>Leitung</cp:lastModifiedBy>
  <cp:revision>13</cp:revision>
  <dcterms:created xsi:type="dcterms:W3CDTF">2020-09-15T10:42:00Z</dcterms:created>
  <dcterms:modified xsi:type="dcterms:W3CDTF">2020-09-17T10:48:00Z</dcterms:modified>
</cp:coreProperties>
</file>